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A3552" w:rsidRDefault="00DB70BA" w:rsidP="00627B0E">
      <w:pPr>
        <w:pStyle w:val="a7"/>
        <w:jc w:val="center"/>
      </w:pPr>
      <w:r w:rsidRPr="00EA3552">
        <w:t>Перечень рекомендуемых мероприятий по улучшению условий труда</w:t>
      </w:r>
      <w:bookmarkStart w:id="0" w:name="_GoBack"/>
      <w:bookmarkEnd w:id="0"/>
    </w:p>
    <w:p w:rsidR="00B3448B" w:rsidRPr="00EA3552" w:rsidRDefault="00B3448B" w:rsidP="00627B0E">
      <w:pPr>
        <w:jc w:val="center"/>
      </w:pPr>
    </w:p>
    <w:p w:rsidR="00B3448B" w:rsidRPr="00EA3552" w:rsidRDefault="00B3448B" w:rsidP="00627B0E">
      <w:pPr>
        <w:jc w:val="center"/>
      </w:pPr>
      <w:r w:rsidRPr="00EA3552">
        <w:t>Наименование организации:</w:t>
      </w:r>
      <w:r w:rsidRPr="00EA3552">
        <w:rPr>
          <w:rStyle w:val="a9"/>
        </w:rPr>
        <w:t xml:space="preserve"> </w:t>
      </w:r>
      <w:r w:rsidRPr="00EA3552">
        <w:rPr>
          <w:rStyle w:val="a9"/>
        </w:rPr>
        <w:fldChar w:fldCharType="begin"/>
      </w:r>
      <w:r w:rsidRPr="00EA3552">
        <w:rPr>
          <w:rStyle w:val="a9"/>
        </w:rPr>
        <w:instrText xml:space="preserve"> DOCVARIABLE </w:instrText>
      </w:r>
      <w:r w:rsidR="00483A6A" w:rsidRPr="00EA3552">
        <w:rPr>
          <w:rStyle w:val="a9"/>
        </w:rPr>
        <w:instrText>ceh_info</w:instrText>
      </w:r>
      <w:r w:rsidRPr="00EA3552">
        <w:rPr>
          <w:rStyle w:val="a9"/>
        </w:rPr>
        <w:instrText xml:space="preserve"> \* MERGEFORMAT </w:instrText>
      </w:r>
      <w:r w:rsidRPr="00EA3552">
        <w:rPr>
          <w:rStyle w:val="a9"/>
        </w:rPr>
        <w:fldChar w:fldCharType="separate"/>
      </w:r>
      <w:r w:rsidR="00A25019" w:rsidRPr="00A25019">
        <w:rPr>
          <w:rStyle w:val="a9"/>
        </w:rPr>
        <w:t xml:space="preserve"> Акционерное общество "ЭКОМЕТ-С" </w:t>
      </w:r>
      <w:r w:rsidRPr="00EA3552">
        <w:rPr>
          <w:rStyle w:val="a9"/>
        </w:rPr>
        <w:fldChar w:fldCharType="end"/>
      </w:r>
    </w:p>
    <w:p w:rsidR="00DB70BA" w:rsidRPr="00EA3552" w:rsidRDefault="00DB70BA" w:rsidP="00627B0E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4793" w:type="dxa"/>
        <w:jc w:val="center"/>
        <w:tblInd w:w="-3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6804"/>
        <w:gridCol w:w="3907"/>
      </w:tblGrid>
      <w:tr w:rsidR="00627B0E" w:rsidRPr="00EA3552" w:rsidTr="00627B0E">
        <w:trPr>
          <w:jc w:val="center"/>
        </w:trPr>
        <w:tc>
          <w:tcPr>
            <w:tcW w:w="4082" w:type="dxa"/>
            <w:vAlign w:val="center"/>
          </w:tcPr>
          <w:p w:rsidR="00627B0E" w:rsidRPr="00627B0E" w:rsidRDefault="00627B0E" w:rsidP="00627B0E">
            <w:pPr>
              <w:pStyle w:val="aa"/>
              <w:rPr>
                <w:b/>
              </w:rPr>
            </w:pPr>
            <w:bookmarkStart w:id="1" w:name="main_table"/>
            <w:bookmarkEnd w:id="1"/>
            <w:r w:rsidRPr="00627B0E">
              <w:rPr>
                <w:b/>
              </w:rPr>
              <w:t>Наименование структурного подраздел</w:t>
            </w:r>
            <w:r w:rsidRPr="00627B0E">
              <w:rPr>
                <w:b/>
              </w:rPr>
              <w:t>е</w:t>
            </w:r>
            <w:r w:rsidRPr="00627B0E">
              <w:rPr>
                <w:b/>
              </w:rPr>
              <w:t>ния, р</w:t>
            </w:r>
            <w:r w:rsidRPr="00627B0E">
              <w:rPr>
                <w:b/>
              </w:rPr>
              <w:t>а</w:t>
            </w:r>
            <w:r w:rsidRPr="00627B0E">
              <w:rPr>
                <w:b/>
              </w:rPr>
              <w:t>бочего места</w:t>
            </w:r>
          </w:p>
        </w:tc>
        <w:tc>
          <w:tcPr>
            <w:tcW w:w="6804" w:type="dxa"/>
            <w:vAlign w:val="center"/>
          </w:tcPr>
          <w:p w:rsidR="00627B0E" w:rsidRPr="00627B0E" w:rsidRDefault="00627B0E" w:rsidP="00627B0E">
            <w:pPr>
              <w:pStyle w:val="aa"/>
              <w:rPr>
                <w:b/>
              </w:rPr>
            </w:pPr>
            <w:r w:rsidRPr="00627B0E">
              <w:rPr>
                <w:b/>
              </w:rPr>
              <w:t>Наименование мероприятия</w:t>
            </w:r>
          </w:p>
        </w:tc>
        <w:tc>
          <w:tcPr>
            <w:tcW w:w="3907" w:type="dxa"/>
            <w:vAlign w:val="center"/>
          </w:tcPr>
          <w:p w:rsidR="00627B0E" w:rsidRPr="00627B0E" w:rsidRDefault="00627B0E" w:rsidP="00627B0E">
            <w:pPr>
              <w:pStyle w:val="aa"/>
              <w:rPr>
                <w:b/>
              </w:rPr>
            </w:pPr>
            <w:r w:rsidRPr="00627B0E">
              <w:rPr>
                <w:b/>
              </w:rPr>
              <w:t>Цель мероприятия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Подразделение основного производстве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ного персонала</w:t>
            </w:r>
          </w:p>
        </w:tc>
        <w:tc>
          <w:tcPr>
            <w:tcW w:w="6804" w:type="dxa"/>
            <w:vAlign w:val="center"/>
          </w:tcPr>
          <w:p w:rsidR="00627B0E" w:rsidRPr="00282738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Pr="00282738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Подразделение административно-производственного перс</w:t>
            </w:r>
            <w:r>
              <w:rPr>
                <w:i/>
              </w:rPr>
              <w:t>о</w:t>
            </w:r>
            <w:r>
              <w:rPr>
                <w:i/>
              </w:rPr>
              <w:t>нала</w:t>
            </w:r>
          </w:p>
        </w:tc>
        <w:tc>
          <w:tcPr>
            <w:tcW w:w="6804" w:type="dxa"/>
            <w:vAlign w:val="center"/>
          </w:tcPr>
          <w:p w:rsidR="00627B0E" w:rsidRPr="00282738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Pr="00282738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104. Кладовщик 461 здания</w:t>
            </w:r>
          </w:p>
        </w:tc>
        <w:tc>
          <w:tcPr>
            <w:tcW w:w="6804" w:type="dxa"/>
            <w:vAlign w:val="center"/>
          </w:tcPr>
          <w:p w:rsidR="00627B0E" w:rsidRPr="00282738" w:rsidRDefault="00627B0E" w:rsidP="00627B0E">
            <w:pPr>
              <w:pStyle w:val="aa"/>
              <w:jc w:val="left"/>
            </w:pPr>
            <w:r>
              <w:t>Модернизировать систему искусственного освещения</w:t>
            </w:r>
          </w:p>
        </w:tc>
        <w:tc>
          <w:tcPr>
            <w:tcW w:w="3907" w:type="dxa"/>
            <w:vAlign w:val="center"/>
          </w:tcPr>
          <w:p w:rsidR="00627B0E" w:rsidRPr="00282738" w:rsidRDefault="00627B0E" w:rsidP="00627B0E">
            <w:pPr>
              <w:pStyle w:val="aa"/>
              <w:jc w:val="left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105. Начальник смены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Лаборатория контроля радиоактивного загрязнения мета</w:t>
            </w:r>
            <w:r>
              <w:rPr>
                <w:i/>
              </w:rPr>
              <w:t>л</w:t>
            </w:r>
            <w:r>
              <w:rPr>
                <w:i/>
              </w:rPr>
              <w:t>ла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120. Начальник лаборатории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121. Инженер-</w:t>
            </w:r>
            <w:proofErr w:type="spellStart"/>
            <w:r>
              <w:t>спектрометрист</w:t>
            </w:r>
            <w:proofErr w:type="spellEnd"/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122. Инженер-радиометрист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123. Лаборант-радиометрист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124. Дозиметрист 6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Лаборатория контроля химического сост</w:t>
            </w:r>
            <w:r>
              <w:rPr>
                <w:i/>
              </w:rPr>
              <w:t>а</w:t>
            </w:r>
            <w:r>
              <w:rPr>
                <w:i/>
              </w:rPr>
              <w:t>ва металла и загрязнения окружающей ср</w:t>
            </w:r>
            <w:r>
              <w:rPr>
                <w:i/>
              </w:rPr>
              <w:t>е</w:t>
            </w:r>
            <w:r>
              <w:rPr>
                <w:i/>
              </w:rPr>
              <w:t>ды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126. Начальник лаборатории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127. Инженер-химик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128. Лаборант химического ан</w:t>
            </w:r>
            <w:r>
              <w:t>а</w:t>
            </w:r>
            <w:r>
              <w:t>лиза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обеспечению приемки и отпра</w:t>
            </w:r>
            <w:r>
              <w:rPr>
                <w:i/>
              </w:rPr>
              <w:t>в</w:t>
            </w:r>
            <w:r>
              <w:rPr>
                <w:i/>
              </w:rPr>
              <w:t>ки контейнеров и вагонов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138. Мастер участка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Применение средств </w:t>
            </w:r>
            <w:proofErr w:type="spellStart"/>
            <w:r>
              <w:t>вибропоглощения</w:t>
            </w:r>
            <w:proofErr w:type="spellEnd"/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вибрации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139А(139-1А). Раздельщик лома и отходов м</w:t>
            </w:r>
            <w:r>
              <w:t>е</w:t>
            </w:r>
            <w:r>
              <w:t>талла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Применение средств </w:t>
            </w:r>
            <w:proofErr w:type="spellStart"/>
            <w:r>
              <w:t>вибропоглощения</w:t>
            </w:r>
            <w:proofErr w:type="spellEnd"/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вибрации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Электротехнический участок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147. Начальник участка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lastRenderedPageBreak/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lastRenderedPageBreak/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148А(148-1А; 148-2А). Электромонтер по ремонту и обслуживанию электрооборуд</w:t>
            </w:r>
            <w:r>
              <w:t>о</w:t>
            </w:r>
            <w:r>
              <w:t>вания 6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 xml:space="preserve">Служба </w:t>
            </w:r>
            <w:proofErr w:type="spellStart"/>
            <w:r>
              <w:rPr>
                <w:i/>
              </w:rPr>
              <w:t>КИПиА</w:t>
            </w:r>
            <w:proofErr w:type="spellEnd"/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151. Начальник службы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152. Инженер по контрольно-измерительным приборам и авт</w:t>
            </w:r>
            <w:r>
              <w:t>о</w:t>
            </w:r>
            <w:r>
              <w:t>матике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153. Старший мастер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lastRenderedPageBreak/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lastRenderedPageBreak/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lastRenderedPageBreak/>
              <w:t>155. Слесарь по контрольно-измерительным приборам и автоматике 6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156. Слесарь по контрольно-измерительным приборам и автоматике 5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ремонту и обслуживанию те</w:t>
            </w:r>
            <w:r>
              <w:rPr>
                <w:i/>
              </w:rPr>
              <w:t>п</w:t>
            </w:r>
            <w:r>
              <w:rPr>
                <w:i/>
              </w:rPr>
              <w:t>ломеханического и сантехнического 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дования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158А(158-1А). Слесарь-ремонтник 5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159. Слесарь-сантехник 6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Участок по ремонту основного, вспомог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оборудования и кранового хозя</w:t>
            </w:r>
            <w:r>
              <w:rPr>
                <w:i/>
              </w:rPr>
              <w:t>й</w:t>
            </w:r>
            <w:r>
              <w:rPr>
                <w:i/>
              </w:rPr>
              <w:t>ства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162. Электромонтер по ремонту и обслуж</w:t>
            </w:r>
            <w:r>
              <w:t>и</w:t>
            </w:r>
            <w:r>
              <w:t>ванию электрооборудования 4 разряда (по грузоподъе</w:t>
            </w:r>
            <w:r>
              <w:t>м</w:t>
            </w:r>
            <w:r>
              <w:t>ным механизмам)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163. Слесарь-ремонтник 4 разряда (по гр</w:t>
            </w:r>
            <w:r>
              <w:t>у</w:t>
            </w:r>
            <w:r>
              <w:t>зоподъемным м</w:t>
            </w:r>
            <w:r>
              <w:t>е</w:t>
            </w:r>
            <w:r>
              <w:t>ханизмам)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164. Слесарь по ремонту обор</w:t>
            </w:r>
            <w:r>
              <w:t>у</w:t>
            </w:r>
            <w:r>
              <w:t>дования 6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165А(165-1А; 165-2А). Слесарь по ремонту оборудования 5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166. Машинист мостового крана 5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lastRenderedPageBreak/>
              <w:t>168. Электросварщик ручной сварки 4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Снижение концентрации вредных в</w:t>
            </w:r>
            <w:r>
              <w:t>е</w:t>
            </w:r>
            <w:r>
              <w:t xml:space="preserve">ществ в воздухе рабочей зоны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Цех №2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Отделение фрагментации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169. Начальник отделения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170А(170-1А). Резчик металла на ножницах и прессах 4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171. Газорезчик 5 разряда - по резке крупн</w:t>
            </w:r>
            <w:r>
              <w:t>о</w:t>
            </w:r>
            <w:r>
              <w:t>габаритного м</w:t>
            </w:r>
            <w:r>
              <w:t>е</w:t>
            </w:r>
            <w:r>
              <w:t>талла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Снижение концентрации вредных в</w:t>
            </w:r>
            <w:r>
              <w:t>е</w:t>
            </w:r>
            <w:r>
              <w:t xml:space="preserve">ществ в воздухе рабочей зоны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172А(172-1А). Газорезчик 5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Снижение концентрации вредных в</w:t>
            </w:r>
            <w:r>
              <w:t>е</w:t>
            </w:r>
            <w:r>
              <w:t xml:space="preserve">ществ в воздухе рабочей зоны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 xml:space="preserve">173.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Снижение концентрации вредных в</w:t>
            </w:r>
            <w:r>
              <w:t>е</w:t>
            </w:r>
            <w:r>
              <w:t xml:space="preserve">ществ в воздухе рабочей зоны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174. Раздельщик лома и отходов металла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Применение средств </w:t>
            </w:r>
            <w:proofErr w:type="spellStart"/>
            <w:r>
              <w:t>вибропоглощения</w:t>
            </w:r>
            <w:proofErr w:type="spellEnd"/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вибрации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175. Раздельщик лома и отходов металла 3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Применение средств </w:t>
            </w:r>
            <w:proofErr w:type="spellStart"/>
            <w:r>
              <w:t>вибропоглощения</w:t>
            </w:r>
            <w:proofErr w:type="spellEnd"/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вибрации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176. Контролер лома и отходов металла 2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177. Прессовщик лома и отходов металла 1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Отделение дезактивации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178. Начальник отделения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179А(179-1А; 179-2А). Оператор технолог</w:t>
            </w:r>
            <w:r>
              <w:t>и</w:t>
            </w:r>
            <w:r>
              <w:t>ческих установок 5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Отделение переплавки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180. Начальник отделения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 xml:space="preserve">ния (ожог) </w:t>
            </w:r>
            <w:r>
              <w:lastRenderedPageBreak/>
              <w:t>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lastRenderedPageBreak/>
              <w:t>Сохранение работоспособности при раб</w:t>
            </w:r>
            <w:r>
              <w:t>о</w:t>
            </w:r>
            <w:r>
              <w:t xml:space="preserve">те в неблагоприятных метеорологических </w:t>
            </w:r>
            <w:r>
              <w:lastRenderedPageBreak/>
              <w:t>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lastRenderedPageBreak/>
              <w:t>181А(181-1А). Плавильщик металла и спл</w:t>
            </w:r>
            <w:r>
              <w:t>а</w:t>
            </w:r>
            <w:r>
              <w:t>вов 5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182А(182-1А). Плавильщик металла и спл</w:t>
            </w:r>
            <w:r>
              <w:t>а</w:t>
            </w:r>
            <w:r>
              <w:t>вов 4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183. Плавильщик металла и сплавов 3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184. Плавильщик металла и сплавов 2 разр</w:t>
            </w:r>
            <w:r>
              <w:t>я</w:t>
            </w:r>
            <w:r>
              <w:t>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lastRenderedPageBreak/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lastRenderedPageBreak/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lastRenderedPageBreak/>
              <w:t>185. Ученик плавильщика м</w:t>
            </w:r>
            <w:r>
              <w:t>е</w:t>
            </w:r>
            <w:r>
              <w:t>талла и сплавов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 xml:space="preserve">186.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Снижение концентрации вредных в</w:t>
            </w:r>
            <w:r>
              <w:t>е</w:t>
            </w:r>
            <w:r>
              <w:t xml:space="preserve">ществ в воздухе рабочей зоны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 xml:space="preserve">187. </w:t>
            </w:r>
            <w:proofErr w:type="spellStart"/>
            <w:r>
              <w:t>Футеровщик-шамотчик</w:t>
            </w:r>
            <w:proofErr w:type="spellEnd"/>
            <w:r>
              <w:t xml:space="preserve"> 3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188. Стропальщик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 по дезактивации и уборке помещений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 xml:space="preserve">189А(189-1А; 189-2А; 189-3А; 189-4А; 189-5А; 189-6А; 189-7А). </w:t>
            </w:r>
            <w:proofErr w:type="spellStart"/>
            <w:r>
              <w:t>Дезактив</w:t>
            </w:r>
            <w:r>
              <w:t>а</w:t>
            </w:r>
            <w:r>
              <w:t>торщик</w:t>
            </w:r>
            <w:proofErr w:type="spellEnd"/>
            <w:r>
              <w:t xml:space="preserve"> 3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 xml:space="preserve">190. </w:t>
            </w:r>
            <w:proofErr w:type="spellStart"/>
            <w:r>
              <w:t>Дезактиваторщик</w:t>
            </w:r>
            <w:proofErr w:type="spellEnd"/>
            <w:r>
              <w:t xml:space="preserve"> 3 разряда (по уборке </w:t>
            </w:r>
            <w:r>
              <w:lastRenderedPageBreak/>
              <w:t xml:space="preserve">помещений </w:t>
            </w:r>
            <w:proofErr w:type="spellStart"/>
            <w:r>
              <w:t>вентустановок</w:t>
            </w:r>
            <w:proofErr w:type="spellEnd"/>
            <w:r>
              <w:t xml:space="preserve"> и г</w:t>
            </w:r>
            <w:r>
              <w:t>а</w:t>
            </w:r>
            <w:r>
              <w:t>зоочистки)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lastRenderedPageBreak/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Санпропускник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194. Кладовщик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Увеличить количество светильников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Увеличение искусственной освещенности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Цех №1 (здание 6)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197. Начальник смены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203А(203-1А; 203-2А; 203-3А; 203-4А; 203-5А; 203-6А). Переработчик радиоактивных отх</w:t>
            </w:r>
            <w:r>
              <w:t>о</w:t>
            </w:r>
            <w:r>
              <w:t>дов 5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Для предупреждения неблагоприятного влияния нагревающего микрокл</w:t>
            </w:r>
            <w:r>
              <w:t>и</w:t>
            </w:r>
            <w:r>
              <w:t>мата и во избежание общего перегревания и локального поврежд</w:t>
            </w:r>
            <w:r>
              <w:t>е</w:t>
            </w:r>
            <w:r>
              <w:t>ния (ожог) регламентировать продолжительность периодов непрерывного инфракра</w:t>
            </w:r>
            <w:r>
              <w:t>с</w:t>
            </w:r>
            <w:r>
              <w:t>ного облучения работников и пауз между ними, обязательно применять се</w:t>
            </w:r>
            <w:r>
              <w:t>р</w:t>
            </w:r>
            <w:r>
              <w:t>тифицированные средства индивидуальной и коллективной защиты от и</w:t>
            </w:r>
            <w:r>
              <w:t>н</w:t>
            </w:r>
            <w:r>
              <w:t>фракрасных излучений (обратить внимание на по</w:t>
            </w:r>
            <w:r>
              <w:t>д</w:t>
            </w:r>
            <w:r>
              <w:t>бор кадров, ограничение стажа работы). Соблюдать рациональный питьевой режим, обязательно применять специальную одежду с соответствующей теплоизоляцией. Сна</w:t>
            </w:r>
            <w:r>
              <w:t>б</w:t>
            </w:r>
            <w:r>
              <w:t>жать работников горячих цехов охлажденной отфильтрованной газирова</w:t>
            </w:r>
            <w:r>
              <w:t>н</w:t>
            </w:r>
            <w:r>
              <w:t>ной, можно подсоле</w:t>
            </w:r>
            <w:r>
              <w:t>н</w:t>
            </w:r>
            <w:r>
              <w:t>ной водой.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Сохранение работоспособности при раб</w:t>
            </w:r>
            <w:r>
              <w:t>о</w:t>
            </w:r>
            <w:r>
              <w:t>те в неблагоприятных метеорологических услов</w:t>
            </w:r>
            <w:r>
              <w:t>и</w:t>
            </w:r>
            <w:r>
              <w:t>ях, восстановление водно-солевого баланса в о</w:t>
            </w:r>
            <w:r>
              <w:t>р</w:t>
            </w:r>
            <w:r>
              <w:t xml:space="preserve">ганизме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Выездная группа для работы на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ственных площадках по д</w:t>
            </w:r>
            <w:r>
              <w:rPr>
                <w:i/>
              </w:rPr>
              <w:t>о</w:t>
            </w:r>
            <w:r>
              <w:rPr>
                <w:i/>
              </w:rPr>
              <w:t>говорам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207А(207-1А; 207-2А). Раздельщик лома и отх</w:t>
            </w:r>
            <w:r>
              <w:t>о</w:t>
            </w:r>
            <w:r>
              <w:t>дов металла 3 разряда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Default="00627B0E" w:rsidP="00627B0E">
            <w:pPr>
              <w:pStyle w:val="aa"/>
              <w:jc w:val="left"/>
            </w:pP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Применение средств </w:t>
            </w:r>
            <w:proofErr w:type="spellStart"/>
            <w:r>
              <w:t>вибропоглощения</w:t>
            </w:r>
            <w:proofErr w:type="spellEnd"/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вибрации </w:t>
            </w:r>
          </w:p>
        </w:tc>
      </w:tr>
      <w:tr w:rsidR="00627B0E" w:rsidRPr="00282738" w:rsidTr="00627B0E">
        <w:trPr>
          <w:jc w:val="center"/>
        </w:trPr>
        <w:tc>
          <w:tcPr>
            <w:tcW w:w="4082" w:type="dxa"/>
            <w:vAlign w:val="center"/>
          </w:tcPr>
          <w:p w:rsidR="00627B0E" w:rsidRPr="00A25019" w:rsidRDefault="00627B0E" w:rsidP="00627B0E">
            <w:pPr>
              <w:pStyle w:val="aa"/>
              <w:jc w:val="left"/>
            </w:pPr>
            <w:r>
              <w:t>208А(208-1А; 208-2А; 208-3А). Газорезчик 5 ра</w:t>
            </w:r>
            <w:r>
              <w:t>з</w:t>
            </w:r>
            <w:r>
              <w:t>ряда</w:t>
            </w:r>
          </w:p>
        </w:tc>
        <w:tc>
          <w:tcPr>
            <w:tcW w:w="6804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3907" w:type="dxa"/>
            <w:vAlign w:val="center"/>
          </w:tcPr>
          <w:p w:rsidR="00627B0E" w:rsidRDefault="00627B0E" w:rsidP="00627B0E">
            <w:pPr>
              <w:pStyle w:val="aa"/>
              <w:jc w:val="left"/>
            </w:pPr>
            <w:r>
              <w:t xml:space="preserve">Снижение уровня  шума </w:t>
            </w:r>
          </w:p>
        </w:tc>
      </w:tr>
    </w:tbl>
    <w:p w:rsidR="00DB70BA" w:rsidRPr="00EA3552" w:rsidRDefault="00DB70BA" w:rsidP="00627B0E"/>
    <w:sectPr w:rsidR="00DB70BA" w:rsidRPr="00EA3552" w:rsidSect="001D3836">
      <w:footerReference w:type="default" r:id="rId7"/>
      <w:pgSz w:w="16838" w:h="11906" w:orient="landscape"/>
      <w:pgMar w:top="899" w:right="851" w:bottom="851" w:left="85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DB" w:rsidRDefault="005222DB" w:rsidP="001D3836">
      <w:r>
        <w:separator/>
      </w:r>
    </w:p>
  </w:endnote>
  <w:endnote w:type="continuationSeparator" w:id="0">
    <w:p w:rsidR="005222DB" w:rsidRDefault="005222DB" w:rsidP="001D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36" w:rsidRDefault="001D383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27B0E">
      <w:rPr>
        <w:noProof/>
      </w:rPr>
      <w:t>1</w:t>
    </w:r>
    <w:r>
      <w:fldChar w:fldCharType="end"/>
    </w:r>
  </w:p>
  <w:p w:rsidR="001D3836" w:rsidRDefault="001D38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DB" w:rsidRDefault="005222DB" w:rsidP="001D3836">
      <w:r>
        <w:separator/>
      </w:r>
    </w:p>
  </w:footnote>
  <w:footnote w:type="continuationSeparator" w:id="0">
    <w:p w:rsidR="005222DB" w:rsidRDefault="005222DB" w:rsidP="001D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Акционерное общество &quot;ЭКОМЕТ-С&quot; "/>
    <w:docVar w:name="fill_date" w:val="19.07.2016"/>
    <w:docVar w:name="org_name" w:val="     "/>
    <w:docVar w:name="pers_guids" w:val="1DCF0463CDA54C509B529DC1EE590428@127-509-956 82"/>
    <w:docVar w:name="pers_snils" w:val="1DCF0463CDA54C509B529DC1EE590428@127-509-956 82"/>
    <w:docVar w:name="sv_docs" w:val="1"/>
  </w:docVars>
  <w:rsids>
    <w:rsidRoot w:val="00A25019"/>
    <w:rsid w:val="0002033E"/>
    <w:rsid w:val="00056BFC"/>
    <w:rsid w:val="0007776A"/>
    <w:rsid w:val="00093D2E"/>
    <w:rsid w:val="000C5130"/>
    <w:rsid w:val="00196135"/>
    <w:rsid w:val="001A7AC3"/>
    <w:rsid w:val="001B06AD"/>
    <w:rsid w:val="001D3836"/>
    <w:rsid w:val="00237B32"/>
    <w:rsid w:val="00282738"/>
    <w:rsid w:val="003A1C01"/>
    <w:rsid w:val="003A2259"/>
    <w:rsid w:val="003C79E5"/>
    <w:rsid w:val="003E115A"/>
    <w:rsid w:val="00483A6A"/>
    <w:rsid w:val="00495D50"/>
    <w:rsid w:val="004B7161"/>
    <w:rsid w:val="004C6BD0"/>
    <w:rsid w:val="004D3FF5"/>
    <w:rsid w:val="004E5CB1"/>
    <w:rsid w:val="005208C1"/>
    <w:rsid w:val="005222DB"/>
    <w:rsid w:val="00547088"/>
    <w:rsid w:val="005567D6"/>
    <w:rsid w:val="005645F0"/>
    <w:rsid w:val="00572AE0"/>
    <w:rsid w:val="00584289"/>
    <w:rsid w:val="005F64E6"/>
    <w:rsid w:val="00627B0E"/>
    <w:rsid w:val="0065289A"/>
    <w:rsid w:val="0067226F"/>
    <w:rsid w:val="006E662C"/>
    <w:rsid w:val="0070680A"/>
    <w:rsid w:val="00725C51"/>
    <w:rsid w:val="00820552"/>
    <w:rsid w:val="008B4051"/>
    <w:rsid w:val="008C0968"/>
    <w:rsid w:val="009647F7"/>
    <w:rsid w:val="009A1326"/>
    <w:rsid w:val="009D6532"/>
    <w:rsid w:val="00A026A4"/>
    <w:rsid w:val="00A25019"/>
    <w:rsid w:val="00A567D1"/>
    <w:rsid w:val="00A66ED6"/>
    <w:rsid w:val="00B12F45"/>
    <w:rsid w:val="00B1405F"/>
    <w:rsid w:val="00B3448B"/>
    <w:rsid w:val="00B36E6F"/>
    <w:rsid w:val="00B5534B"/>
    <w:rsid w:val="00BA560A"/>
    <w:rsid w:val="00BD0A92"/>
    <w:rsid w:val="00BE7AFC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A3552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38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D3836"/>
    <w:rPr>
      <w:sz w:val="24"/>
    </w:rPr>
  </w:style>
  <w:style w:type="paragraph" w:styleId="ad">
    <w:name w:val="footer"/>
    <w:basedOn w:val="a"/>
    <w:link w:val="ae"/>
    <w:uiPriority w:val="99"/>
    <w:rsid w:val="001D38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D38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38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D3836"/>
    <w:rPr>
      <w:sz w:val="24"/>
    </w:rPr>
  </w:style>
  <w:style w:type="paragraph" w:styleId="ad">
    <w:name w:val="footer"/>
    <w:basedOn w:val="a"/>
    <w:link w:val="ae"/>
    <w:uiPriority w:val="99"/>
    <w:rsid w:val="001D38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D38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Красносельский Александр</dc:creator>
  <cp:lastModifiedBy>Иван Дроздович</cp:lastModifiedBy>
  <cp:revision>4</cp:revision>
  <dcterms:created xsi:type="dcterms:W3CDTF">2016-08-31T09:01:00Z</dcterms:created>
  <dcterms:modified xsi:type="dcterms:W3CDTF">2016-08-31T09:04:00Z</dcterms:modified>
</cp:coreProperties>
</file>